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9D3478" w:rsidRDefault="001D6849" w:rsidP="00A87439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AA219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  <w:r w:rsidR="004246B4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A0785" w:rsidRDefault="003410F2" w:rsidP="00E77FC8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BA0785"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Jugend </w:t>
            </w:r>
            <w:r w:rsidRPr="00BA0785">
              <w:rPr>
                <w:rFonts w:ascii="Times New Roman" w:eastAsia="Times New Roman" w:hAnsi="Times New Roman" w:cs="Times New Roman"/>
                <w:b/>
                <w:lang w:val="de-DE" w:eastAsia="sr-Latn-CS"/>
              </w:rPr>
              <w:t>&amp; Kultur ═ Jugendkultur</w:t>
            </w:r>
          </w:p>
        </w:tc>
      </w:tr>
      <w:tr w:rsidR="001D6849" w:rsidRPr="009D3478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246B4" w:rsidRDefault="004246B4" w:rsidP="00E77FC8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Dass-Sätze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A0785" w:rsidRDefault="004246B4" w:rsidP="00E77FC8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4246B4" w:rsidRDefault="00657629" w:rsidP="00E77FC8">
            <w:pPr>
              <w:ind w:left="-9" w:firstLine="9"/>
              <w:jc w:val="both"/>
              <w:rPr>
                <w:rFonts w:ascii="Times New Roman" w:hAnsi="Times New Roman"/>
                <w:lang w:eastAsia="sr-Latn-CS"/>
              </w:rPr>
            </w:pPr>
            <w:r w:rsidRPr="00BA0785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7E3F00" w:rsidRPr="00BA0785">
              <w:rPr>
                <w:rFonts w:ascii="Times New Roman" w:hAnsi="Times New Roman"/>
                <w:lang w:val="sr-Cyrl-CS" w:eastAsia="sr-Latn-CS"/>
              </w:rPr>
              <w:t xml:space="preserve">знају да </w:t>
            </w:r>
            <w:r w:rsidR="004246B4">
              <w:rPr>
                <w:rFonts w:ascii="Times New Roman" w:hAnsi="Times New Roman"/>
                <w:lang w:val="sr-Cyrl-CS" w:eastAsia="sr-Latn-CS"/>
              </w:rPr>
              <w:t xml:space="preserve">пренесу шта неко каже, мисли, зна користећи везник </w:t>
            </w:r>
            <w:proofErr w:type="spellStart"/>
            <w:r w:rsidR="004246B4" w:rsidRPr="004246B4">
              <w:rPr>
                <w:rFonts w:ascii="Times New Roman" w:hAnsi="Times New Roman"/>
                <w:lang w:eastAsia="sr-Latn-CS"/>
              </w:rPr>
              <w:t>dass</w:t>
            </w:r>
            <w:proofErr w:type="spellEnd"/>
          </w:p>
          <w:p w:rsidR="00657629" w:rsidRPr="00BA0785" w:rsidRDefault="00657629" w:rsidP="00E77FC8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</w:p>
        </w:tc>
      </w:tr>
      <w:tr w:rsidR="001D6849" w:rsidRPr="009D3478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4C2C9F" w:rsidRPr="004C2C9F" w:rsidRDefault="0018762E" w:rsidP="00E77FC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BA0785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BA0785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4C2C9F" w:rsidRPr="00196D9F" w:rsidRDefault="004C2C9F" w:rsidP="00E77FC8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96D9F">
              <w:rPr>
                <w:rFonts w:ascii="Times New Roman" w:hAnsi="Times New Roman"/>
                <w:lang w:val="sr-Cyrl-RS" w:eastAsia="sr-Latn-RS"/>
              </w:rPr>
              <w:t xml:space="preserve">- </w:t>
            </w:r>
            <w:r w:rsidRPr="00196D9F">
              <w:rPr>
                <w:rFonts w:ascii="Times New Roman" w:hAnsi="Times New Roman"/>
                <w:lang w:val="sr-Cyrl-RS"/>
              </w:rPr>
              <w:t xml:space="preserve">разумеју </w:t>
            </w:r>
            <w:r w:rsidRPr="00196D9F">
              <w:rPr>
                <w:rFonts w:ascii="Times New Roman" w:hAnsi="Times New Roman"/>
                <w:lang w:val="sr-Cyrl-RS" w:eastAsia="sr-Latn-RS"/>
              </w:rPr>
              <w:t>једноставније текстове у којима се описују</w:t>
            </w:r>
            <w:r w:rsidR="00E77FC8" w:rsidRPr="00E77FC8">
              <w:rPr>
                <w:rFonts w:ascii="Times New Roman" w:hAnsi="Times New Roman"/>
                <w:lang w:val="sr-Cyrl-CS" w:eastAsia="sr-Latn-RS"/>
              </w:rPr>
              <w:t xml:space="preserve"> </w:t>
            </w:r>
            <w:r w:rsidR="00E77FC8">
              <w:rPr>
                <w:rFonts w:ascii="Times New Roman" w:hAnsi="Times New Roman"/>
                <w:lang w:val="sr-Cyrl-CS" w:eastAsia="sr-Latn-RS"/>
              </w:rPr>
              <w:t>радње,</w:t>
            </w:r>
            <w:r w:rsidRPr="00196D9F">
              <w:rPr>
                <w:rFonts w:ascii="Times New Roman" w:hAnsi="Times New Roman"/>
                <w:lang w:val="sr-Cyrl-RS" w:eastAsia="sr-Latn-RS"/>
              </w:rPr>
              <w:t xml:space="preserve"> способности и умећа</w:t>
            </w:r>
            <w:r w:rsidRPr="00196D9F">
              <w:rPr>
                <w:rFonts w:ascii="Times New Roman" w:hAnsi="Times New Roman"/>
                <w:lang w:val="uz-Cyrl-UZ"/>
              </w:rPr>
              <w:t xml:space="preserve"> </w:t>
            </w:r>
          </w:p>
          <w:p w:rsidR="00C052D4" w:rsidRPr="004C2C9F" w:rsidRDefault="004C2C9F" w:rsidP="00E77FC8">
            <w:pPr>
              <w:jc w:val="both"/>
              <w:rPr>
                <w:rFonts w:ascii="Times New Roman" w:hAnsi="Times New Roman"/>
                <w:lang w:val="uz-Cyrl-UZ"/>
              </w:rPr>
            </w:pPr>
            <w:r w:rsidRPr="00196D9F">
              <w:rPr>
                <w:rFonts w:ascii="Times New Roman" w:hAnsi="Times New Roman"/>
                <w:lang w:val="uz-Cyrl-UZ"/>
              </w:rPr>
              <w:t>- опишу радње</w:t>
            </w:r>
            <w:r w:rsidRPr="004C2C9F">
              <w:rPr>
                <w:rFonts w:ascii="Times New Roman" w:hAnsi="Times New Roman"/>
                <w:lang w:val="uz-Cyrl-UZ"/>
              </w:rPr>
              <w:t>,</w:t>
            </w:r>
            <w:r w:rsidRPr="00196D9F">
              <w:rPr>
                <w:rFonts w:ascii="Times New Roman" w:hAnsi="Times New Roman"/>
                <w:lang w:val="uz-Cyrl-UZ"/>
              </w:rPr>
              <w:t xml:space="preserve"> способности и умећа ко</w:t>
            </w:r>
            <w:r>
              <w:rPr>
                <w:rFonts w:ascii="Times New Roman" w:hAnsi="Times New Roman"/>
                <w:lang w:val="uz-Cyrl-UZ"/>
              </w:rPr>
              <w:t>ристећи неколико везаних исказа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246B4" w:rsidRDefault="00E77FC8" w:rsidP="00E77FC8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E77FC8">
              <w:rPr>
                <w:rFonts w:ascii="Times New Roman" w:hAnsi="Times New Roman"/>
                <w:lang w:val="sr-Cyrl-RS" w:eastAsia="sr-Latn-CS"/>
              </w:rPr>
              <w:t>Компетенција учења, к</w:t>
            </w:r>
            <w:r w:rsidR="009E0196" w:rsidRPr="00E77FC8">
              <w:rPr>
                <w:rFonts w:ascii="Times New Roman" w:hAnsi="Times New Roman"/>
                <w:lang w:val="sr-Cyrl-RS" w:eastAsia="sr-Latn-CS"/>
              </w:rPr>
              <w:t>о</w:t>
            </w:r>
            <w:r w:rsidR="00657629" w:rsidRPr="00E77FC8">
              <w:rPr>
                <w:rFonts w:ascii="Times New Roman" w:hAnsi="Times New Roman"/>
                <w:lang w:val="sr-Cyrl-RS" w:eastAsia="sr-Latn-CS"/>
              </w:rPr>
              <w:t>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E77FC8" w:rsidRDefault="00657629" w:rsidP="00E77FC8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E77FC8">
              <w:rPr>
                <w:rFonts w:ascii="Times New Roman" w:hAnsi="Times New Roman"/>
                <w:lang w:val="sr-Cyrl-RS"/>
              </w:rPr>
              <w:t xml:space="preserve">Фронтални, </w:t>
            </w:r>
            <w:r w:rsidR="00E77FC8" w:rsidRPr="00E77FC8">
              <w:rPr>
                <w:rFonts w:ascii="Times New Roman" w:hAnsi="Times New Roman"/>
                <w:lang w:val="sr-Cyrl-RS"/>
              </w:rPr>
              <w:t>индивидуални</w:t>
            </w:r>
            <w:r w:rsidR="00E77FC8" w:rsidRPr="00E77FC8">
              <w:rPr>
                <w:rFonts w:ascii="Times New Roman" w:hAnsi="Times New Roman"/>
                <w:lang w:val="sr-Cyrl-RS"/>
              </w:rPr>
              <w:t xml:space="preserve">, </w:t>
            </w:r>
            <w:r w:rsidR="00537AE3" w:rsidRPr="00E77FC8">
              <w:rPr>
                <w:rFonts w:ascii="Times New Roman" w:hAnsi="Times New Roman"/>
                <w:lang w:val="sr-Cyrl-RS"/>
              </w:rPr>
              <w:t>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E77FC8" w:rsidRDefault="00E77FC8" w:rsidP="00E77FC8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E77FC8">
              <w:rPr>
                <w:rFonts w:ascii="Times New Roman" w:hAnsi="Times New Roman"/>
                <w:lang w:val="sr-Cyrl-CS" w:eastAsia="sr-Latn-CS"/>
              </w:rPr>
              <w:t>Писани, в</w:t>
            </w:r>
            <w:r w:rsidR="00657629" w:rsidRPr="00E77FC8">
              <w:rPr>
                <w:rFonts w:ascii="Times New Roman" w:hAnsi="Times New Roman"/>
                <w:lang w:val="sr-Cyrl-CS" w:eastAsia="sr-Latn-CS"/>
              </w:rPr>
              <w:t>ербални</w:t>
            </w:r>
            <w:r w:rsidR="005258E0" w:rsidRPr="00E77FC8">
              <w:rPr>
                <w:rFonts w:ascii="Times New Roman" w:hAnsi="Times New Roman"/>
                <w:lang w:val="sr-Cyrl-CS" w:eastAsia="sr-Latn-CS"/>
              </w:rPr>
              <w:t xml:space="preserve">, </w:t>
            </w:r>
            <w:r w:rsidR="009E0196" w:rsidRPr="00E77FC8">
              <w:rPr>
                <w:rFonts w:ascii="Times New Roman" w:hAnsi="Times New Roman"/>
                <w:lang w:val="sr-Cyrl-CS" w:eastAsia="sr-Latn-CS"/>
              </w:rPr>
              <w:t>дијалошки</w:t>
            </w:r>
            <w:r w:rsidR="00BA0785" w:rsidRPr="00E77FC8">
              <w:rPr>
                <w:rFonts w:ascii="Times New Roman" w:hAnsi="Times New Roman"/>
                <w:lang w:val="sr-Cyrl-CS" w:eastAsia="sr-Latn-CS"/>
              </w:rPr>
              <w:t xml:space="preserve">, </w:t>
            </w:r>
            <w:r w:rsidRPr="00E77FC8">
              <w:rPr>
                <w:rFonts w:ascii="Times New Roman" w:hAnsi="Times New Roman"/>
                <w:lang w:val="sr-Cyrl-CS" w:eastAsia="sr-Latn-CS"/>
              </w:rPr>
              <w:t>глума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E77FC8" w:rsidRDefault="005258E0" w:rsidP="00E77FC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E77FC8">
              <w:rPr>
                <w:rFonts w:ascii="Times New Roman" w:hAnsi="Times New Roman"/>
                <w:lang w:val="sr-Cyrl-CS"/>
              </w:rPr>
              <w:t>Уџбеник, радна свеска,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E77FC8" w:rsidRDefault="00E77FC8" w:rsidP="00BA078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E77FC8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9D3478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350E1" w:rsidRPr="007350E1" w:rsidRDefault="009D3478" w:rsidP="004246B4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4246B4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пита ученике да му наброје везнике које су до сада учили. Ученици набрајају. Наставник говори да ће на данашњем часу усвојити још један везник, који се користи у зависним реченицама и пише наставну јединицу на табли. </w:t>
            </w:r>
          </w:p>
        </w:tc>
      </w:tr>
      <w:tr w:rsidR="001D6849" w:rsidRPr="009D3478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9D3478" w:rsidRPr="005F007B" w:rsidRDefault="003410F2" w:rsidP="009D3478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5F007B"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5F007B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говори ученицима да отворе уџбеник и да у дијалогу на страни 58 нађу и подвуку реченице са </w:t>
            </w:r>
            <w:r w:rsidR="005F007B">
              <w:rPr>
                <w:rFonts w:ascii="Times New Roman" w:hAnsi="Times New Roman"/>
                <w:color w:val="000000"/>
                <w:lang w:val="de-DE" w:eastAsia="sr-Latn-CS"/>
              </w:rPr>
              <w:t>dass</w:t>
            </w:r>
            <w:r w:rsidR="005F007B" w:rsidRPr="005F007B">
              <w:rPr>
                <w:rFonts w:ascii="Times New Roman" w:hAnsi="Times New Roman"/>
                <w:color w:val="000000"/>
                <w:lang w:val="sr-Cyrl-RS" w:eastAsia="sr-Latn-CS"/>
              </w:rPr>
              <w:t xml:space="preserve">. </w:t>
            </w:r>
            <w:r w:rsidR="005F007B">
              <w:rPr>
                <w:rFonts w:ascii="Times New Roman" w:hAnsi="Times New Roman"/>
                <w:color w:val="000000"/>
                <w:lang w:val="sr-Cyrl-RS" w:eastAsia="sr-Latn-CS"/>
              </w:rPr>
              <w:t xml:space="preserve">Затим их записују у свеске и читају. Из датих примера ученици закључујузначење везника </w:t>
            </w:r>
            <w:r w:rsidR="005F007B">
              <w:rPr>
                <w:rFonts w:ascii="Times New Roman" w:hAnsi="Times New Roman"/>
                <w:color w:val="000000"/>
                <w:lang w:val="de-DE" w:eastAsia="sr-Latn-CS"/>
              </w:rPr>
              <w:t>dass</w:t>
            </w:r>
            <w:r w:rsidR="005F007B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и на датим примерима обнављају ред речи у зависним реченицама.</w:t>
            </w:r>
            <w:r w:rsidR="005F007B" w:rsidRPr="005F007B">
              <w:rPr>
                <w:rFonts w:ascii="Times New Roman" w:hAnsi="Times New Roman"/>
                <w:color w:val="000000"/>
                <w:lang w:val="sr-Cyrl-RS" w:eastAsia="sr-Latn-CS"/>
              </w:rPr>
              <w:t>.</w:t>
            </w:r>
          </w:p>
          <w:p w:rsidR="00607EAA" w:rsidRPr="00A96DDF" w:rsidRDefault="0044481B" w:rsidP="00607EAA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5F007B"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9D3478">
              <w:rPr>
                <w:rFonts w:ascii="Times New Roman" w:hAnsi="Times New Roman"/>
                <w:lang w:val="sr-Cyrl-RS"/>
              </w:rPr>
              <w:t xml:space="preserve">Ученици </w:t>
            </w:r>
            <w:r w:rsidR="005F007B">
              <w:rPr>
                <w:rFonts w:ascii="Times New Roman" w:hAnsi="Times New Roman"/>
                <w:lang w:val="sr-Cyrl-RS"/>
              </w:rPr>
              <w:t xml:space="preserve">раде задатак 10 у радној свесци, страна 39. </w:t>
            </w:r>
            <w:r w:rsidR="00E248D3">
              <w:rPr>
                <w:rFonts w:ascii="Times New Roman" w:hAnsi="Times New Roman"/>
                <w:lang w:val="sr-Cyrl-RS"/>
              </w:rPr>
              <w:t>Читају и проверавају.</w:t>
            </w:r>
          </w:p>
          <w:p w:rsidR="00607EAA" w:rsidRDefault="002A74D2" w:rsidP="00E248D3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lastRenderedPageBreak/>
              <w:t xml:space="preserve">Активност </w:t>
            </w:r>
            <w:r w:rsidR="00E248D3">
              <w:rPr>
                <w:rFonts w:ascii="Times New Roman" w:hAnsi="Times New Roman"/>
                <w:b/>
                <w:lang w:val="sr-Cyrl-R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607EAA">
              <w:rPr>
                <w:rFonts w:ascii="Times New Roman" w:hAnsi="Times New Roman"/>
                <w:lang w:val="sr-Cyrl-RS"/>
              </w:rPr>
              <w:t xml:space="preserve">Ученици у паровима раде задатак </w:t>
            </w:r>
            <w:r w:rsidR="00E248D3">
              <w:rPr>
                <w:rFonts w:ascii="Times New Roman" w:hAnsi="Times New Roman"/>
                <w:lang w:val="sr-Cyrl-RS"/>
              </w:rPr>
              <w:t>8</w:t>
            </w:r>
            <w:r w:rsidR="00607EAA">
              <w:rPr>
                <w:rFonts w:ascii="Times New Roman" w:hAnsi="Times New Roman"/>
                <w:lang w:val="sr-Cyrl-RS"/>
              </w:rPr>
              <w:t xml:space="preserve"> у </w:t>
            </w:r>
            <w:r w:rsidR="00E248D3">
              <w:rPr>
                <w:rFonts w:ascii="Times New Roman" w:hAnsi="Times New Roman"/>
                <w:lang w:val="sr-Cyrl-RS"/>
              </w:rPr>
              <w:t>уџбенику, страна 60</w:t>
            </w:r>
            <w:r w:rsidR="00607EAA">
              <w:rPr>
                <w:rFonts w:ascii="Times New Roman" w:hAnsi="Times New Roman"/>
                <w:lang w:val="sr-Cyrl-RS"/>
              </w:rPr>
              <w:t xml:space="preserve">. </w:t>
            </w:r>
            <w:r w:rsidR="00E248D3">
              <w:rPr>
                <w:rFonts w:ascii="Times New Roman" w:hAnsi="Times New Roman"/>
                <w:lang w:val="sr-Cyrl-RS"/>
              </w:rPr>
              <w:t xml:space="preserve">Глуме телефонски разговор између Тиме и Лене, водећи рачуна о правилној употреби </w:t>
            </w:r>
            <w:r w:rsidR="00E248D3">
              <w:rPr>
                <w:rFonts w:ascii="Times New Roman" w:hAnsi="Times New Roman"/>
                <w:lang w:val="de-DE"/>
              </w:rPr>
              <w:t>dass</w:t>
            </w:r>
            <w:r w:rsidR="00E248D3">
              <w:rPr>
                <w:rFonts w:ascii="Times New Roman" w:hAnsi="Times New Roman"/>
                <w:lang w:val="sr-Cyrl-RS"/>
              </w:rPr>
              <w:t xml:space="preserve"> реченица. Наставник обилази ученике и неколико парова изводи да одглуме дијалог пред одељењем. Док они глуме, остали пажљиво слушају и након тога дискутују да ли су </w:t>
            </w:r>
            <w:r w:rsidR="00E248D3">
              <w:rPr>
                <w:rFonts w:ascii="Times New Roman" w:hAnsi="Times New Roman"/>
                <w:lang w:val="de-DE"/>
              </w:rPr>
              <w:t>dass</w:t>
            </w:r>
            <w:r w:rsidR="00E248D3">
              <w:rPr>
                <w:rFonts w:ascii="Times New Roman" w:hAnsi="Times New Roman"/>
                <w:lang w:val="sr-Cyrl-RS"/>
              </w:rPr>
              <w:t xml:space="preserve"> реченице правилно употребљене.</w:t>
            </w:r>
          </w:p>
          <w:p w:rsidR="00E248D3" w:rsidRPr="00E248D3" w:rsidRDefault="00E248D3" w:rsidP="00E248D3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 xml:space="preserve">Наставник пита ученике уз које глаголе се користи везник </w:t>
            </w:r>
            <w:r>
              <w:rPr>
                <w:rFonts w:ascii="Times New Roman" w:hAnsi="Times New Roman"/>
                <w:lang w:val="de-DE"/>
              </w:rPr>
              <w:t>dass</w:t>
            </w:r>
            <w:r w:rsidRPr="00E248D3">
              <w:rPr>
                <w:rFonts w:ascii="Times New Roman" w:hAnsi="Times New Roman"/>
                <w:lang w:val="sr-Cyrl-RS"/>
              </w:rPr>
              <w:t xml:space="preserve">. </w:t>
            </w:r>
            <w:r>
              <w:rPr>
                <w:rFonts w:ascii="Times New Roman" w:hAnsi="Times New Roman"/>
                <w:lang w:val="sr-Cyrl-RS"/>
              </w:rPr>
              <w:t xml:space="preserve">Ученици набрајају, а наставник их записује на табли: </w:t>
            </w:r>
            <w:r>
              <w:rPr>
                <w:rFonts w:ascii="Times New Roman" w:hAnsi="Times New Roman"/>
                <w:lang w:val="de-DE"/>
              </w:rPr>
              <w:t>wissen</w:t>
            </w:r>
            <w:r w:rsidRPr="00E248D3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  <w:lang w:val="de-DE"/>
              </w:rPr>
              <w:t>hoffen</w:t>
            </w:r>
            <w:r w:rsidRPr="00E248D3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  <w:lang w:val="de-DE"/>
              </w:rPr>
              <w:t>h</w:t>
            </w:r>
            <w:r w:rsidRPr="00E248D3">
              <w:rPr>
                <w:rFonts w:ascii="Times New Roman" w:hAnsi="Times New Roman"/>
                <w:lang w:val="sr-Cyrl-RS"/>
              </w:rPr>
              <w:t>ö</w:t>
            </w:r>
            <w:r>
              <w:rPr>
                <w:rFonts w:ascii="Times New Roman" w:hAnsi="Times New Roman"/>
                <w:lang w:val="de-DE"/>
              </w:rPr>
              <w:t>ren</w:t>
            </w:r>
            <w:r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  <w:lang w:val="de-DE"/>
              </w:rPr>
              <w:t>sagen</w:t>
            </w:r>
            <w:r w:rsidRPr="00E248D3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  <w:lang w:val="de-DE"/>
              </w:rPr>
              <w:t>denken</w:t>
            </w:r>
            <w:r w:rsidRPr="00E248D3">
              <w:rPr>
                <w:rFonts w:ascii="Times New Roman" w:hAnsi="Times New Roman"/>
                <w:lang w:val="sr-Cyrl-RS"/>
              </w:rPr>
              <w:t xml:space="preserve">, </w:t>
            </w:r>
            <w:r>
              <w:rPr>
                <w:rFonts w:ascii="Times New Roman" w:hAnsi="Times New Roman"/>
                <w:lang w:val="de-DE"/>
              </w:rPr>
              <w:t>meinen</w:t>
            </w:r>
            <w:r w:rsidRPr="00E248D3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1D6849" w:rsidRPr="00BA078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7C3688" w:rsidRDefault="002A74D2" w:rsidP="007C3688">
            <w:pPr>
              <w:jc w:val="both"/>
              <w:rPr>
                <w:rFonts w:ascii="Times New Roman" w:eastAsia="Times New Roman" w:hAnsi="Times New Roman"/>
                <w:color w:val="000000"/>
                <w:lang w:val="de-DE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E248D3" w:rsidRPr="00E248D3">
              <w:rPr>
                <w:rFonts w:ascii="Times New Roman" w:hAnsi="Times New Roman"/>
                <w:b/>
                <w:lang w:val="sr-Cyrl-CS"/>
              </w:rPr>
              <w:t>6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E248D3">
              <w:rPr>
                <w:rFonts w:ascii="Times New Roman" w:hAnsi="Times New Roman"/>
                <w:lang w:val="sr-Cyrl-RS"/>
              </w:rPr>
              <w:t xml:space="preserve">Наставник дели ученике у групе са по четири до пет ученика. Ученици раде </w:t>
            </w:r>
            <w:r w:rsidR="00E248D3">
              <w:rPr>
                <w:rFonts w:ascii="Times New Roman" w:hAnsi="Times New Roman"/>
                <w:lang w:val="de-DE"/>
              </w:rPr>
              <w:t>Ketten</w:t>
            </w:r>
            <w:r w:rsidR="00E248D3" w:rsidRPr="00E248D3">
              <w:rPr>
                <w:rFonts w:ascii="Times New Roman" w:hAnsi="Times New Roman"/>
                <w:lang w:val="sr-Cyrl-RS"/>
              </w:rPr>
              <w:t>ü</w:t>
            </w:r>
            <w:r w:rsidR="00E248D3">
              <w:rPr>
                <w:rFonts w:ascii="Times New Roman" w:hAnsi="Times New Roman"/>
                <w:lang w:val="de-DE"/>
              </w:rPr>
              <w:t>bung</w:t>
            </w:r>
            <w:r w:rsidR="00E248D3" w:rsidRPr="00E248D3">
              <w:rPr>
                <w:rFonts w:ascii="Times New Roman" w:hAnsi="Times New Roman"/>
                <w:lang w:val="sr-Cyrl-RS"/>
              </w:rPr>
              <w:t xml:space="preserve">. </w:t>
            </w:r>
            <w:r w:rsidR="007C3688">
              <w:rPr>
                <w:rFonts w:ascii="Times New Roman" w:hAnsi="Times New Roman"/>
                <w:lang w:val="sr-Cyrl-RS"/>
              </w:rPr>
              <w:t xml:space="preserve">Први </w:t>
            </w:r>
            <w:r w:rsidR="007C3688">
              <w:rPr>
                <w:rFonts w:ascii="Times New Roman" w:hAnsi="Times New Roman"/>
                <w:lang w:val="sr-Cyrl-RS"/>
              </w:rPr>
              <w:t>у</w:t>
            </w:r>
            <w:r w:rsidR="007C3688">
              <w:rPr>
                <w:rFonts w:ascii="Times New Roman" w:hAnsi="Times New Roman"/>
                <w:lang w:val="sr-Cyrl-RS"/>
              </w:rPr>
              <w:t xml:space="preserve">ченик каже нпр: </w:t>
            </w:r>
            <w:r w:rsidR="007C3688" w:rsidRPr="007C3688">
              <w:rPr>
                <w:rFonts w:ascii="Times New Roman" w:hAnsi="Times New Roman"/>
                <w:lang w:val="sr-Cyrl-RS"/>
              </w:rPr>
              <w:t>„</w:t>
            </w:r>
            <w:r w:rsidR="007C3688">
              <w:rPr>
                <w:rFonts w:ascii="Times New Roman" w:hAnsi="Times New Roman"/>
                <w:lang w:val="de-DE"/>
              </w:rPr>
              <w:t>Ich</w:t>
            </w:r>
            <w:r w:rsidR="007C3688" w:rsidRPr="007C3688">
              <w:rPr>
                <w:rFonts w:ascii="Times New Roman" w:hAnsi="Times New Roman"/>
                <w:lang w:val="sr-Cyrl-RS"/>
              </w:rPr>
              <w:t xml:space="preserve"> </w:t>
            </w:r>
            <w:r w:rsidR="007C3688">
              <w:rPr>
                <w:rFonts w:ascii="Times New Roman" w:hAnsi="Times New Roman"/>
                <w:lang w:val="de-DE"/>
              </w:rPr>
              <w:t>denke</w:t>
            </w:r>
            <w:r w:rsidR="007C3688" w:rsidRPr="007C3688">
              <w:rPr>
                <w:rFonts w:ascii="Times New Roman" w:hAnsi="Times New Roman"/>
                <w:lang w:val="sr-Cyrl-RS"/>
              </w:rPr>
              <w:t xml:space="preserve">, </w:t>
            </w:r>
            <w:r w:rsidR="007C3688">
              <w:rPr>
                <w:rFonts w:ascii="Times New Roman" w:hAnsi="Times New Roman"/>
                <w:lang w:val="de-DE"/>
              </w:rPr>
              <w:t>dass</w:t>
            </w:r>
            <w:r w:rsidR="007C3688" w:rsidRPr="007C3688">
              <w:rPr>
                <w:rFonts w:ascii="Times New Roman" w:hAnsi="Times New Roman"/>
                <w:lang w:val="sr-Cyrl-RS"/>
              </w:rPr>
              <w:t xml:space="preserve"> </w:t>
            </w:r>
            <w:r w:rsidR="007C3688">
              <w:rPr>
                <w:rFonts w:ascii="Times New Roman" w:hAnsi="Times New Roman"/>
                <w:lang w:val="de-DE"/>
              </w:rPr>
              <w:t>wir</w:t>
            </w:r>
            <w:r w:rsidR="007C3688" w:rsidRPr="007C3688">
              <w:rPr>
                <w:rFonts w:ascii="Times New Roman" w:hAnsi="Times New Roman"/>
                <w:lang w:val="sr-Cyrl-RS"/>
              </w:rPr>
              <w:t xml:space="preserve"> </w:t>
            </w:r>
            <w:r w:rsidR="007C3688">
              <w:rPr>
                <w:rFonts w:ascii="Times New Roman" w:hAnsi="Times New Roman"/>
                <w:lang w:val="de-DE"/>
              </w:rPr>
              <w:t>heute</w:t>
            </w:r>
            <w:r w:rsidR="007C3688" w:rsidRPr="007C3688">
              <w:rPr>
                <w:rFonts w:ascii="Times New Roman" w:hAnsi="Times New Roman"/>
                <w:lang w:val="sr-Cyrl-RS"/>
              </w:rPr>
              <w:t xml:space="preserve"> </w:t>
            </w:r>
            <w:r w:rsidR="007C3688">
              <w:rPr>
                <w:rFonts w:ascii="Times New Roman" w:hAnsi="Times New Roman"/>
                <w:lang w:val="de-DE"/>
              </w:rPr>
              <w:t>einen</w:t>
            </w:r>
            <w:r w:rsidR="007C3688" w:rsidRPr="007C3688">
              <w:rPr>
                <w:rFonts w:ascii="Times New Roman" w:hAnsi="Times New Roman"/>
                <w:lang w:val="sr-Cyrl-RS"/>
              </w:rPr>
              <w:t xml:space="preserve"> </w:t>
            </w:r>
            <w:r w:rsidR="007C3688">
              <w:rPr>
                <w:rFonts w:ascii="Times New Roman" w:hAnsi="Times New Roman"/>
                <w:lang w:val="de-DE"/>
              </w:rPr>
              <w:t xml:space="preserve">Test haben? Was meinst du?“ </w:t>
            </w:r>
            <w:r w:rsidR="007C3688">
              <w:rPr>
                <w:rFonts w:ascii="Times New Roman" w:hAnsi="Times New Roman"/>
                <w:lang w:val="sr-Cyrl-RS"/>
              </w:rPr>
              <w:t xml:space="preserve">Други одговара и поставља питања следећем. Када заврше, ученици (уколико има времена) могу да раде исти тип вежбе, али са другачијом темом. Нпр: </w:t>
            </w:r>
            <w:r w:rsidR="007C3688" w:rsidRPr="007C3688">
              <w:rPr>
                <w:rFonts w:ascii="Times New Roman" w:hAnsi="Times New Roman"/>
                <w:lang w:val="sr-Cyrl-RS"/>
              </w:rPr>
              <w:t>„</w:t>
            </w:r>
            <w:r w:rsidR="007C3688">
              <w:rPr>
                <w:rFonts w:ascii="Times New Roman" w:hAnsi="Times New Roman"/>
                <w:lang w:val="de-DE"/>
              </w:rPr>
              <w:t>Ich</w:t>
            </w:r>
            <w:r w:rsidR="007C3688" w:rsidRPr="007C3688">
              <w:rPr>
                <w:rFonts w:ascii="Times New Roman" w:hAnsi="Times New Roman"/>
                <w:lang w:val="sr-Cyrl-RS"/>
              </w:rPr>
              <w:t xml:space="preserve"> </w:t>
            </w:r>
            <w:r w:rsidR="007C3688">
              <w:rPr>
                <w:rFonts w:ascii="Times New Roman" w:hAnsi="Times New Roman"/>
                <w:lang w:val="de-DE"/>
              </w:rPr>
              <w:t>hoffe</w:t>
            </w:r>
            <w:r w:rsidR="007C3688" w:rsidRPr="007C3688">
              <w:rPr>
                <w:rFonts w:ascii="Times New Roman" w:hAnsi="Times New Roman"/>
                <w:lang w:val="sr-Cyrl-RS"/>
              </w:rPr>
              <w:t xml:space="preserve">, </w:t>
            </w:r>
            <w:r w:rsidR="007C3688">
              <w:rPr>
                <w:rFonts w:ascii="Times New Roman" w:hAnsi="Times New Roman"/>
                <w:lang w:val="de-DE"/>
              </w:rPr>
              <w:t>dass</w:t>
            </w:r>
            <w:r w:rsidR="007C3688" w:rsidRPr="007C3688">
              <w:rPr>
                <w:rFonts w:ascii="Times New Roman" w:hAnsi="Times New Roman"/>
                <w:lang w:val="sr-Cyrl-RS"/>
              </w:rPr>
              <w:t xml:space="preserve"> </w:t>
            </w:r>
            <w:r w:rsidR="007C3688">
              <w:rPr>
                <w:rFonts w:ascii="Times New Roman" w:hAnsi="Times New Roman"/>
                <w:lang w:val="de-DE"/>
              </w:rPr>
              <w:t>es</w:t>
            </w:r>
            <w:r w:rsidR="007C3688" w:rsidRPr="007C3688">
              <w:rPr>
                <w:rFonts w:ascii="Times New Roman" w:hAnsi="Times New Roman"/>
                <w:lang w:val="sr-Cyrl-RS"/>
              </w:rPr>
              <w:t xml:space="preserve"> </w:t>
            </w:r>
            <w:r w:rsidR="007C3688">
              <w:rPr>
                <w:rFonts w:ascii="Times New Roman" w:hAnsi="Times New Roman"/>
                <w:lang w:val="de-DE"/>
              </w:rPr>
              <w:t>heute</w:t>
            </w:r>
            <w:r w:rsidR="007C3688" w:rsidRPr="007C3688">
              <w:rPr>
                <w:rFonts w:ascii="Times New Roman" w:hAnsi="Times New Roman"/>
                <w:lang w:val="sr-Cyrl-RS"/>
              </w:rPr>
              <w:t xml:space="preserve"> </w:t>
            </w:r>
            <w:r w:rsidR="007C3688">
              <w:rPr>
                <w:rFonts w:ascii="Times New Roman" w:hAnsi="Times New Roman"/>
                <w:lang w:val="de-DE"/>
              </w:rPr>
              <w:t>nicht regnet</w:t>
            </w:r>
            <w:r w:rsidR="007C3688">
              <w:rPr>
                <w:rFonts w:ascii="Times New Roman" w:hAnsi="Times New Roman"/>
                <w:lang w:val="de-DE"/>
              </w:rPr>
              <w:t xml:space="preserve">? Was </w:t>
            </w:r>
            <w:r w:rsidR="007C3688">
              <w:rPr>
                <w:rFonts w:ascii="Times New Roman" w:hAnsi="Times New Roman"/>
                <w:lang w:val="de-DE"/>
              </w:rPr>
              <w:t>denkst</w:t>
            </w:r>
            <w:r w:rsidR="007C3688">
              <w:rPr>
                <w:rFonts w:ascii="Times New Roman" w:hAnsi="Times New Roman"/>
                <w:lang w:val="de-DE"/>
              </w:rPr>
              <w:t xml:space="preserve"> du?“</w:t>
            </w:r>
          </w:p>
        </w:tc>
      </w:tr>
      <w:tr w:rsidR="001D6849" w:rsidRPr="00BA078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BA078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E11028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9D3478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2745EF" w:rsidRDefault="00657629" w:rsidP="002745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bookmarkStart w:id="0" w:name="_GoBack"/>
            <w:bookmarkEnd w:id="0"/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745EF" w:rsidRPr="002745EF" w:rsidRDefault="002745EF" w:rsidP="002745EF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BB5" w:rsidRDefault="00515BB5" w:rsidP="00A87439">
      <w:pPr>
        <w:spacing w:after="0" w:line="240" w:lineRule="auto"/>
      </w:pPr>
      <w:r>
        <w:separator/>
      </w:r>
    </w:p>
  </w:endnote>
  <w:endnote w:type="continuationSeparator" w:id="0">
    <w:p w:rsidR="00515BB5" w:rsidRDefault="00515BB5" w:rsidP="00A8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BB5" w:rsidRDefault="00515BB5" w:rsidP="00A87439">
      <w:pPr>
        <w:spacing w:after="0" w:line="240" w:lineRule="auto"/>
      </w:pPr>
      <w:r>
        <w:separator/>
      </w:r>
    </w:p>
  </w:footnote>
  <w:footnote w:type="continuationSeparator" w:id="0">
    <w:p w:rsidR="00515BB5" w:rsidRDefault="00515BB5" w:rsidP="00A87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1492A"/>
    <w:rsid w:val="00045A52"/>
    <w:rsid w:val="00051063"/>
    <w:rsid w:val="00087570"/>
    <w:rsid w:val="000A7842"/>
    <w:rsid w:val="000D349D"/>
    <w:rsid w:val="000E21E8"/>
    <w:rsid w:val="00120CD8"/>
    <w:rsid w:val="00126F56"/>
    <w:rsid w:val="00157AD0"/>
    <w:rsid w:val="0018762E"/>
    <w:rsid w:val="001D4AE3"/>
    <w:rsid w:val="001D6849"/>
    <w:rsid w:val="001D7302"/>
    <w:rsid w:val="00206477"/>
    <w:rsid w:val="00221AAD"/>
    <w:rsid w:val="0025276D"/>
    <w:rsid w:val="0026388F"/>
    <w:rsid w:val="002745EF"/>
    <w:rsid w:val="00287F90"/>
    <w:rsid w:val="002A74D2"/>
    <w:rsid w:val="002D7833"/>
    <w:rsid w:val="002E044C"/>
    <w:rsid w:val="002E07C6"/>
    <w:rsid w:val="002F5E88"/>
    <w:rsid w:val="003410F2"/>
    <w:rsid w:val="00342111"/>
    <w:rsid w:val="00354568"/>
    <w:rsid w:val="00371A00"/>
    <w:rsid w:val="003830C1"/>
    <w:rsid w:val="003D3A45"/>
    <w:rsid w:val="0040173C"/>
    <w:rsid w:val="00401BF5"/>
    <w:rsid w:val="0041536E"/>
    <w:rsid w:val="004216C0"/>
    <w:rsid w:val="004246B4"/>
    <w:rsid w:val="00430D59"/>
    <w:rsid w:val="0043372D"/>
    <w:rsid w:val="00434ADD"/>
    <w:rsid w:val="00442116"/>
    <w:rsid w:val="0044481B"/>
    <w:rsid w:val="00451071"/>
    <w:rsid w:val="0045460E"/>
    <w:rsid w:val="00471EF3"/>
    <w:rsid w:val="004827D4"/>
    <w:rsid w:val="004B6793"/>
    <w:rsid w:val="004C2C9F"/>
    <w:rsid w:val="004D79C2"/>
    <w:rsid w:val="004F14CB"/>
    <w:rsid w:val="004F1E60"/>
    <w:rsid w:val="004F36B8"/>
    <w:rsid w:val="0051358B"/>
    <w:rsid w:val="00515BB5"/>
    <w:rsid w:val="005258E0"/>
    <w:rsid w:val="00526C62"/>
    <w:rsid w:val="00537AE3"/>
    <w:rsid w:val="0057013E"/>
    <w:rsid w:val="005B2C9E"/>
    <w:rsid w:val="005C3E96"/>
    <w:rsid w:val="005C602D"/>
    <w:rsid w:val="005D019A"/>
    <w:rsid w:val="005D2AAC"/>
    <w:rsid w:val="005E2956"/>
    <w:rsid w:val="005F007B"/>
    <w:rsid w:val="0060661E"/>
    <w:rsid w:val="00607EAA"/>
    <w:rsid w:val="00623952"/>
    <w:rsid w:val="00657629"/>
    <w:rsid w:val="006D1FDD"/>
    <w:rsid w:val="007350E1"/>
    <w:rsid w:val="00785233"/>
    <w:rsid w:val="00795C8B"/>
    <w:rsid w:val="007C3688"/>
    <w:rsid w:val="007E3F00"/>
    <w:rsid w:val="007E6886"/>
    <w:rsid w:val="007F52FB"/>
    <w:rsid w:val="007F78C7"/>
    <w:rsid w:val="00817247"/>
    <w:rsid w:val="0086173A"/>
    <w:rsid w:val="00886E24"/>
    <w:rsid w:val="008935F1"/>
    <w:rsid w:val="0089432C"/>
    <w:rsid w:val="00917FAF"/>
    <w:rsid w:val="0097007E"/>
    <w:rsid w:val="009B2143"/>
    <w:rsid w:val="009C454F"/>
    <w:rsid w:val="009D3478"/>
    <w:rsid w:val="009E0196"/>
    <w:rsid w:val="00A06F5F"/>
    <w:rsid w:val="00A079EC"/>
    <w:rsid w:val="00A7332F"/>
    <w:rsid w:val="00A75940"/>
    <w:rsid w:val="00A76B89"/>
    <w:rsid w:val="00A87439"/>
    <w:rsid w:val="00AA219B"/>
    <w:rsid w:val="00AB4E48"/>
    <w:rsid w:val="00AC7FB8"/>
    <w:rsid w:val="00AD2B51"/>
    <w:rsid w:val="00AE4CEA"/>
    <w:rsid w:val="00B167F3"/>
    <w:rsid w:val="00B2392D"/>
    <w:rsid w:val="00B50059"/>
    <w:rsid w:val="00B63662"/>
    <w:rsid w:val="00B856D3"/>
    <w:rsid w:val="00B87A52"/>
    <w:rsid w:val="00B924C3"/>
    <w:rsid w:val="00BA0785"/>
    <w:rsid w:val="00BF3599"/>
    <w:rsid w:val="00C052D4"/>
    <w:rsid w:val="00C140BF"/>
    <w:rsid w:val="00C3074F"/>
    <w:rsid w:val="00C66CD3"/>
    <w:rsid w:val="00C738E5"/>
    <w:rsid w:val="00CC51E4"/>
    <w:rsid w:val="00D052B1"/>
    <w:rsid w:val="00D278E9"/>
    <w:rsid w:val="00D27F85"/>
    <w:rsid w:val="00D3394A"/>
    <w:rsid w:val="00D65C56"/>
    <w:rsid w:val="00D84E31"/>
    <w:rsid w:val="00DA0FFF"/>
    <w:rsid w:val="00DB2D76"/>
    <w:rsid w:val="00DD147E"/>
    <w:rsid w:val="00DD3CF6"/>
    <w:rsid w:val="00E11028"/>
    <w:rsid w:val="00E248D3"/>
    <w:rsid w:val="00E42A13"/>
    <w:rsid w:val="00E47890"/>
    <w:rsid w:val="00E77FC8"/>
    <w:rsid w:val="00EE5C00"/>
    <w:rsid w:val="00F0573C"/>
    <w:rsid w:val="00F20759"/>
    <w:rsid w:val="00F23987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439"/>
  </w:style>
  <w:style w:type="paragraph" w:styleId="Footer">
    <w:name w:val="footer"/>
    <w:basedOn w:val="Normal"/>
    <w:link w:val="Foot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4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439"/>
  </w:style>
  <w:style w:type="paragraph" w:styleId="Footer">
    <w:name w:val="footer"/>
    <w:basedOn w:val="Normal"/>
    <w:link w:val="Foot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7</cp:revision>
  <dcterms:created xsi:type="dcterms:W3CDTF">2020-02-14T20:26:00Z</dcterms:created>
  <dcterms:modified xsi:type="dcterms:W3CDTF">2020-02-14T21:02:00Z</dcterms:modified>
</cp:coreProperties>
</file>